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"/>
        <w:ind w:left="580" w:right="0" w:firstLine="0"/>
        <w:jc w:val="left"/>
        <w:rPr>
          <w:rFonts w:hint="default" w:ascii="Malgun Gothic Semilight" w:eastAsia="Malgun Gothic Semilight"/>
          <w:b w:val="0"/>
          <w:sz w:val="28"/>
          <w:lang w:val="en-US" w:eastAsia="zh-CN"/>
        </w:rPr>
      </w:pPr>
      <w:r>
        <w:rPr>
          <w:rFonts w:hint="eastAsia" w:ascii="Malgun Gothic Semilight" w:eastAsia="Malgun Gothic Semilight"/>
          <w:b/>
          <w:bCs/>
          <w:sz w:val="28"/>
          <w:lang w:val="en-US" w:eastAsia="zh-CN"/>
        </w:rPr>
        <w:t>附件2</w:t>
      </w:r>
      <w:bookmarkStart w:id="0" w:name="_GoBack"/>
      <w:bookmarkEnd w:id="0"/>
    </w:p>
    <w:p>
      <w:pPr>
        <w:pStyle w:val="2"/>
        <w:spacing w:before="32"/>
        <w:ind w:left="667"/>
      </w:pPr>
      <w:r>
        <w:t xml:space="preserve">成都大学 </w:t>
      </w:r>
      <w:r>
        <w:rPr>
          <w:rFonts w:hint="eastAsia" w:ascii="Malgun Gothic Semilight" w:hAnsi="Malgun Gothic Semilight" w:eastAsia="Malgun Gothic Semilight"/>
          <w:b w:val="0"/>
        </w:rPr>
        <w:t xml:space="preserve">2019-2020 </w:t>
      </w:r>
      <w:r>
        <w:t>学年</w:t>
      </w:r>
      <w:r>
        <w:rPr>
          <w:rFonts w:hint="eastAsia" w:ascii="Malgun Gothic Semilight" w:hAnsi="Malgun Gothic Semilight" w:eastAsia="Malgun Gothic Semilight"/>
          <w:b w:val="0"/>
        </w:rPr>
        <w:t>“</w:t>
      </w:r>
      <w:r>
        <w:t>优秀共青团干部</w:t>
      </w:r>
      <w:r>
        <w:rPr>
          <w:rFonts w:hint="eastAsia" w:ascii="Malgun Gothic Semilight" w:hAnsi="Malgun Gothic Semilight" w:eastAsia="Malgun Gothic Semilight"/>
          <w:b w:val="0"/>
        </w:rPr>
        <w:t>”</w:t>
      </w:r>
      <w:r>
        <w:t>申报表</w:t>
      </w:r>
    </w:p>
    <w:p>
      <w:pPr>
        <w:pStyle w:val="2"/>
        <w:rPr>
          <w:sz w:val="7"/>
        </w:rPr>
      </w:pPr>
    </w:p>
    <w:tbl>
      <w:tblPr>
        <w:tblStyle w:val="3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359"/>
        <w:gridCol w:w="1133"/>
        <w:gridCol w:w="1277"/>
        <w:gridCol w:w="1272"/>
        <w:gridCol w:w="1277"/>
        <w:gridCol w:w="1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06" w:type="dxa"/>
          </w:tcPr>
          <w:p>
            <w:pPr>
              <w:pStyle w:val="7"/>
              <w:spacing w:before="130"/>
              <w:ind w:left="212" w:right="202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35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7"/>
              <w:spacing w:before="130"/>
              <w:ind w:left="121" w:right="121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7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7"/>
              <w:spacing w:before="130"/>
              <w:ind w:left="194" w:right="188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27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4" w:type="dxa"/>
            <w:vMerge w:val="restart"/>
          </w:tcPr>
          <w:p>
            <w:pPr>
              <w:pStyle w:val="7"/>
              <w:spacing w:before="6"/>
              <w:rPr>
                <w:sz w:val="41"/>
              </w:rPr>
            </w:pPr>
          </w:p>
          <w:p>
            <w:pPr>
              <w:pStyle w:val="7"/>
              <w:ind w:left="150"/>
              <w:rPr>
                <w:rFonts w:hint="eastAsia" w:ascii="Malgun Gothic Semilight" w:eastAsia="Malgun Gothic Semilight"/>
                <w:b w:val="0"/>
                <w:sz w:val="21"/>
              </w:rPr>
            </w:pPr>
            <w:r>
              <w:rPr>
                <w:rFonts w:hint="eastAsia" w:ascii="Malgun Gothic Semilight" w:eastAsia="Malgun Gothic Semilight"/>
                <w:b w:val="0"/>
                <w:sz w:val="21"/>
              </w:rPr>
              <w:t>（</w:t>
            </w:r>
            <w:r>
              <w:rPr>
                <w:sz w:val="21"/>
              </w:rPr>
              <w:t>一寸照片</w:t>
            </w:r>
            <w:r>
              <w:rPr>
                <w:rFonts w:hint="eastAsia" w:ascii="Malgun Gothic Semilight" w:eastAsia="Malgun Gothic Semilight"/>
                <w:b w:val="0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06" w:type="dxa"/>
          </w:tcPr>
          <w:p>
            <w:pPr>
              <w:pStyle w:val="7"/>
              <w:spacing w:before="130"/>
              <w:ind w:left="212" w:right="202"/>
              <w:jc w:val="center"/>
              <w:rPr>
                <w:sz w:val="21"/>
              </w:rPr>
            </w:pPr>
            <w:r>
              <w:rPr>
                <w:sz w:val="21"/>
              </w:rPr>
              <w:t>学院</w:t>
            </w:r>
          </w:p>
        </w:tc>
        <w:tc>
          <w:tcPr>
            <w:tcW w:w="135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7"/>
              <w:spacing w:before="130"/>
              <w:ind w:left="121" w:right="121"/>
              <w:jc w:val="center"/>
              <w:rPr>
                <w:sz w:val="21"/>
              </w:rPr>
            </w:pPr>
            <w:r>
              <w:rPr>
                <w:sz w:val="21"/>
              </w:rPr>
              <w:t>专业班级</w:t>
            </w:r>
          </w:p>
        </w:tc>
        <w:tc>
          <w:tcPr>
            <w:tcW w:w="127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7"/>
              <w:spacing w:before="128"/>
              <w:ind w:left="189" w:right="188"/>
              <w:jc w:val="center"/>
              <w:rPr>
                <w:sz w:val="21"/>
              </w:rPr>
            </w:pPr>
            <w:r>
              <w:rPr>
                <w:rFonts w:hint="eastAsia" w:ascii="Malgun Gothic Semilight" w:eastAsia="Malgun Gothic Semilight"/>
                <w:b w:val="0"/>
                <w:sz w:val="21"/>
              </w:rPr>
              <w:t xml:space="preserve">QQ </w:t>
            </w:r>
            <w:r>
              <w:rPr>
                <w:sz w:val="21"/>
              </w:rPr>
              <w:t>号</w:t>
            </w:r>
          </w:p>
        </w:tc>
        <w:tc>
          <w:tcPr>
            <w:tcW w:w="127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06" w:type="dxa"/>
          </w:tcPr>
          <w:p>
            <w:pPr>
              <w:pStyle w:val="7"/>
              <w:spacing w:before="131"/>
              <w:ind w:left="212" w:right="203"/>
              <w:jc w:val="center"/>
              <w:rPr>
                <w:sz w:val="21"/>
              </w:rPr>
            </w:pPr>
            <w:r>
              <w:rPr>
                <w:sz w:val="21"/>
              </w:rPr>
              <w:t>手机号</w:t>
            </w:r>
          </w:p>
        </w:tc>
        <w:tc>
          <w:tcPr>
            <w:tcW w:w="135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7"/>
              <w:spacing w:before="131"/>
              <w:ind w:left="121" w:right="121"/>
              <w:jc w:val="center"/>
              <w:rPr>
                <w:sz w:val="21"/>
              </w:rPr>
            </w:pPr>
            <w:r>
              <w:rPr>
                <w:sz w:val="21"/>
              </w:rPr>
              <w:t>现任职务</w:t>
            </w:r>
          </w:p>
        </w:tc>
        <w:tc>
          <w:tcPr>
            <w:tcW w:w="127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7"/>
              <w:spacing w:before="131"/>
              <w:ind w:left="194" w:right="188"/>
              <w:jc w:val="center"/>
              <w:rPr>
                <w:sz w:val="21"/>
              </w:rPr>
            </w:pPr>
            <w:r>
              <w:rPr>
                <w:sz w:val="21"/>
              </w:rPr>
              <w:t>任职时间</w:t>
            </w:r>
          </w:p>
        </w:tc>
        <w:tc>
          <w:tcPr>
            <w:tcW w:w="1277" w:type="dxa"/>
          </w:tcPr>
          <w:p>
            <w:pPr>
              <w:pStyle w:val="7"/>
              <w:spacing w:before="129"/>
              <w:ind w:left="135"/>
              <w:rPr>
                <w:sz w:val="21"/>
              </w:rPr>
            </w:pPr>
            <w:r>
              <w:rPr>
                <w:rFonts w:hint="eastAsia" w:ascii="Malgun Gothic Semilight" w:eastAsia="Malgun Gothic Semilight"/>
                <w:b w:val="0"/>
                <w:sz w:val="21"/>
              </w:rPr>
              <w:t>**</w:t>
            </w:r>
            <w:r>
              <w:rPr>
                <w:sz w:val="21"/>
              </w:rPr>
              <w:t>年</w:t>
            </w:r>
            <w:r>
              <w:rPr>
                <w:rFonts w:hint="eastAsia" w:ascii="Malgun Gothic Semilight" w:eastAsia="Malgun Gothic Semilight"/>
                <w:b w:val="0"/>
                <w:sz w:val="21"/>
              </w:rPr>
              <w:t>*</w:t>
            </w:r>
            <w:r>
              <w:rPr>
                <w:sz w:val="21"/>
              </w:rPr>
              <w:t>月</w:t>
            </w:r>
            <w:r>
              <w:rPr>
                <w:rFonts w:hint="eastAsia" w:ascii="Malgun Gothic Semilight" w:eastAsia="Malgun Gothic Semilight"/>
                <w:b w:val="0"/>
                <w:sz w:val="21"/>
              </w:rPr>
              <w:t>*</w:t>
            </w:r>
            <w:r>
              <w:rPr>
                <w:sz w:val="21"/>
              </w:rPr>
              <w:t>日</w:t>
            </w:r>
          </w:p>
        </w:tc>
        <w:tc>
          <w:tcPr>
            <w:tcW w:w="15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2" w:hRule="atLeast"/>
        </w:trPr>
        <w:tc>
          <w:tcPr>
            <w:tcW w:w="1306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3"/>
              <w:rPr>
                <w:sz w:val="31"/>
              </w:rPr>
            </w:pPr>
          </w:p>
          <w:p>
            <w:pPr>
              <w:pStyle w:val="7"/>
              <w:spacing w:before="1" w:line="386" w:lineRule="auto"/>
              <w:ind w:left="432" w:right="199" w:hanging="222"/>
              <w:rPr>
                <w:sz w:val="21"/>
              </w:rPr>
            </w:pPr>
            <w:r>
              <w:rPr>
                <w:sz w:val="21"/>
              </w:rPr>
              <w:t>个人事迹材料</w:t>
            </w:r>
          </w:p>
        </w:tc>
        <w:tc>
          <w:tcPr>
            <w:tcW w:w="7912" w:type="dxa"/>
            <w:gridSpan w:val="6"/>
          </w:tcPr>
          <w:p>
            <w:pPr>
              <w:pStyle w:val="7"/>
              <w:spacing w:before="128"/>
              <w:ind w:left="105"/>
              <w:rPr>
                <w:rFonts w:hint="eastAsia" w:ascii="Malgun Gothic Semilight" w:eastAsia="Malgun Gothic Semilight"/>
                <w:b w:val="0"/>
                <w:sz w:val="21"/>
              </w:rPr>
            </w:pPr>
            <w:r>
              <w:rPr>
                <w:rFonts w:hint="eastAsia" w:ascii="Malgun Gothic Semilight" w:eastAsia="Malgun Gothic Semilight"/>
                <w:b w:val="0"/>
                <w:sz w:val="21"/>
              </w:rPr>
              <w:t xml:space="preserve">（500 </w:t>
            </w:r>
            <w:r>
              <w:rPr>
                <w:sz w:val="21"/>
              </w:rPr>
              <w:t>字以内</w:t>
            </w:r>
            <w:r>
              <w:rPr>
                <w:rFonts w:hint="eastAsia" w:ascii="Malgun Gothic Semilight" w:eastAsia="Malgun Gothic Semilight"/>
                <w:b w:val="0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306" w:type="dxa"/>
          </w:tcPr>
          <w:p>
            <w:pPr>
              <w:pStyle w:val="7"/>
              <w:spacing w:before="130"/>
              <w:ind w:left="212" w:right="203"/>
              <w:jc w:val="center"/>
              <w:rPr>
                <w:sz w:val="21"/>
              </w:rPr>
            </w:pPr>
            <w:r>
              <w:rPr>
                <w:sz w:val="21"/>
              </w:rPr>
              <w:t>学院团委</w:t>
            </w:r>
          </w:p>
          <w:p>
            <w:pPr>
              <w:pStyle w:val="7"/>
              <w:spacing w:before="237"/>
              <w:ind w:left="212" w:right="202"/>
              <w:jc w:val="center"/>
              <w:rPr>
                <w:sz w:val="21"/>
              </w:rPr>
            </w:pPr>
            <w:r>
              <w:rPr>
                <w:sz w:val="21"/>
              </w:rPr>
              <w:t>意见</w:t>
            </w:r>
          </w:p>
        </w:tc>
        <w:tc>
          <w:tcPr>
            <w:tcW w:w="7912" w:type="dxa"/>
            <w:gridSpan w:val="6"/>
          </w:tcPr>
          <w:p>
            <w:pPr>
              <w:pStyle w:val="7"/>
              <w:spacing w:before="128"/>
              <w:ind w:left="105"/>
              <w:rPr>
                <w:rFonts w:hint="eastAsia" w:ascii="Malgun Gothic Semilight" w:eastAsia="Malgun Gothic Semilight"/>
                <w:b w:val="0"/>
                <w:sz w:val="21"/>
              </w:rPr>
            </w:pPr>
            <w:r>
              <w:rPr>
                <w:rFonts w:hint="eastAsia" w:ascii="Malgun Gothic Semilight" w:eastAsia="Malgun Gothic Semilight"/>
                <w:b w:val="0"/>
                <w:sz w:val="21"/>
              </w:rPr>
              <w:t>（</w:t>
            </w:r>
            <w:r>
              <w:rPr>
                <w:sz w:val="21"/>
              </w:rPr>
              <w:t>校级学生组织填写所属业务指导单位意见</w:t>
            </w:r>
            <w:r>
              <w:rPr>
                <w:rFonts w:hint="eastAsia" w:ascii="Malgun Gothic Semilight" w:eastAsia="Malgun Gothic Semilight"/>
                <w:b w:val="0"/>
                <w:sz w:val="21"/>
              </w:rPr>
              <w:t>）</w:t>
            </w:r>
          </w:p>
        </w:tc>
      </w:tr>
    </w:tbl>
    <w:p>
      <w:pPr>
        <w:spacing w:after="0"/>
        <w:rPr>
          <w:rFonts w:hint="eastAsia" w:ascii="Malgun Gothic Semilight" w:eastAsia="Malgun Gothic Semilight"/>
          <w:sz w:val="21"/>
        </w:rPr>
        <w:sectPr>
          <w:type w:val="continuous"/>
          <w:pgSz w:w="11910" w:h="16840"/>
          <w:pgMar w:top="1460" w:right="1220" w:bottom="280" w:left="1220" w:header="720" w:footer="720" w:gutter="0"/>
        </w:sectPr>
      </w:pPr>
    </w:p>
    <w:tbl>
      <w:tblPr>
        <w:tblStyle w:val="3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7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13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914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8"/>
              <w:rPr>
                <w:sz w:val="30"/>
              </w:rPr>
            </w:pPr>
          </w:p>
          <w:p>
            <w:pPr>
              <w:pStyle w:val="7"/>
              <w:ind w:right="1942"/>
              <w:jc w:val="right"/>
              <w:rPr>
                <w:rFonts w:hint="eastAsia" w:ascii="Malgun Gothic Semilight" w:eastAsia="Malgun Gothic Semilight"/>
                <w:b w:val="0"/>
                <w:sz w:val="21"/>
              </w:rPr>
            </w:pPr>
            <w:r>
              <w:rPr>
                <w:sz w:val="21"/>
              </w:rPr>
              <w:t xml:space="preserve">签字 </w:t>
            </w:r>
            <w:r>
              <w:rPr>
                <w:rFonts w:hint="eastAsia" w:ascii="Malgun Gothic Semilight" w:eastAsia="Malgun Gothic Semilight"/>
                <w:b w:val="0"/>
                <w:sz w:val="21"/>
              </w:rPr>
              <w:t>(</w:t>
            </w:r>
            <w:r>
              <w:rPr>
                <w:sz w:val="21"/>
              </w:rPr>
              <w:t>盖章</w:t>
            </w:r>
            <w:r>
              <w:rPr>
                <w:rFonts w:hint="eastAsia" w:ascii="Malgun Gothic Semilight" w:eastAsia="Malgun Gothic Semilight"/>
                <w:b w:val="0"/>
                <w:sz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1306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12"/>
              <w:rPr>
                <w:sz w:val="24"/>
              </w:rPr>
            </w:pPr>
          </w:p>
          <w:p>
            <w:pPr>
              <w:pStyle w:val="7"/>
              <w:spacing w:before="1" w:line="386" w:lineRule="auto"/>
              <w:ind w:left="432" w:right="310" w:hanging="111"/>
              <w:rPr>
                <w:sz w:val="21"/>
              </w:rPr>
            </w:pPr>
            <w:r>
              <w:rPr>
                <w:sz w:val="21"/>
              </w:rPr>
              <w:t>校团委意见</w:t>
            </w:r>
          </w:p>
        </w:tc>
        <w:tc>
          <w:tcPr>
            <w:tcW w:w="7914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3"/>
              <w:rPr>
                <w:sz w:val="14"/>
              </w:rPr>
            </w:pPr>
          </w:p>
          <w:p>
            <w:pPr>
              <w:pStyle w:val="7"/>
              <w:ind w:right="1932"/>
              <w:jc w:val="right"/>
              <w:rPr>
                <w:rFonts w:hint="eastAsia" w:ascii="Malgun Gothic Semilight" w:eastAsia="Malgun Gothic Semilight"/>
                <w:b w:val="0"/>
                <w:sz w:val="21"/>
              </w:rPr>
            </w:pPr>
            <w:r>
              <w:rPr>
                <w:sz w:val="21"/>
              </w:rPr>
              <w:t xml:space="preserve">签字 </w:t>
            </w:r>
            <w:r>
              <w:rPr>
                <w:rFonts w:hint="eastAsia" w:ascii="Malgun Gothic Semilight" w:eastAsia="Malgun Gothic Semilight"/>
                <w:b w:val="0"/>
                <w:sz w:val="21"/>
              </w:rPr>
              <w:t>(</w:t>
            </w:r>
            <w:r>
              <w:rPr>
                <w:sz w:val="21"/>
              </w:rPr>
              <w:t>盖章</w:t>
            </w:r>
            <w:r>
              <w:rPr>
                <w:rFonts w:hint="eastAsia" w:ascii="Malgun Gothic Semilight" w:eastAsia="Malgun Gothic Semilight"/>
                <w:b w:val="0"/>
                <w:sz w:val="21"/>
              </w:rPr>
              <w:t>)</w:t>
            </w:r>
          </w:p>
        </w:tc>
      </w:tr>
    </w:tbl>
    <w:p/>
    <w:sectPr>
      <w:pgSz w:w="11910" w:h="16840"/>
      <w:pgMar w:top="1420" w:right="1220" w:bottom="280" w:left="12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5D862B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"/>
    </w:pPr>
    <w:rPr>
      <w:rFonts w:ascii="微软雅黑" w:hAnsi="微软雅黑" w:eastAsia="微软雅黑" w:cs="微软雅黑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2020-04-21T09:48:00Z</dcterms:created>
  <dc:creator>Administrator</dc:creator>
  <cp:lastModifiedBy>绕弯弯123</cp:lastModifiedBy>
  <dcterms:modified xsi:type="dcterms:W3CDTF">2020-04-21T10:24:39Z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2020-04-21T00:00:00Z</vt:filetime>
  </property>
  <property fmtid="{D5CDD505-2E9C-101B-9397-08002B2CF9AE}" pid="5" name="KSOProductBuildVer">
    <vt:lpwstr>2052-11.1.0.9584</vt:lpwstr>
  </property>
</Properties>
</file>